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97" w:rsidRPr="00FA2382" w:rsidRDefault="00A10805" w:rsidP="00AE3897">
      <w:pPr>
        <w:rPr>
          <w:rFonts w:cs="Arial"/>
          <w:b/>
          <w:sz w:val="20"/>
          <w:szCs w:val="20"/>
        </w:rPr>
      </w:pPr>
      <w:r>
        <w:rPr>
          <w:rFonts w:cs="Arial"/>
          <w:b/>
          <w:sz w:val="20"/>
          <w:szCs w:val="20"/>
        </w:rPr>
        <w:t>Suffolk Lullaby Trust; m</w:t>
      </w:r>
      <w:r w:rsidR="00AE3897" w:rsidRPr="00FA2382">
        <w:rPr>
          <w:rFonts w:cs="Arial"/>
          <w:b/>
          <w:sz w:val="20"/>
          <w:szCs w:val="20"/>
        </w:rPr>
        <w:t xml:space="preserve">inutes of the meeting </w:t>
      </w:r>
      <w:r>
        <w:rPr>
          <w:rFonts w:cs="Arial"/>
          <w:b/>
          <w:sz w:val="20"/>
          <w:szCs w:val="20"/>
        </w:rPr>
        <w:t>h</w:t>
      </w:r>
      <w:r w:rsidR="00C50970">
        <w:rPr>
          <w:rFonts w:cs="Arial"/>
          <w:b/>
          <w:sz w:val="20"/>
          <w:szCs w:val="20"/>
        </w:rPr>
        <w:t>eld on Monday 30</w:t>
      </w:r>
      <w:r w:rsidR="00AE3897" w:rsidRPr="00FA2382">
        <w:rPr>
          <w:rFonts w:cs="Arial"/>
          <w:b/>
          <w:sz w:val="20"/>
          <w:szCs w:val="20"/>
          <w:vertAlign w:val="superscript"/>
        </w:rPr>
        <w:t>th</w:t>
      </w:r>
      <w:r w:rsidR="003B4C1F">
        <w:rPr>
          <w:rFonts w:cs="Arial"/>
          <w:b/>
          <w:sz w:val="20"/>
          <w:szCs w:val="20"/>
        </w:rPr>
        <w:t xml:space="preserve"> January 2017</w:t>
      </w:r>
    </w:p>
    <w:p w:rsidR="00AE3897" w:rsidRPr="00FA2382" w:rsidRDefault="00AE3897" w:rsidP="00AE3897">
      <w:pPr>
        <w:rPr>
          <w:rFonts w:cs="Arial"/>
          <w:sz w:val="20"/>
          <w:szCs w:val="20"/>
        </w:rPr>
      </w:pPr>
      <w:proofErr w:type="gramStart"/>
      <w:r w:rsidRPr="00FA2382">
        <w:rPr>
          <w:rFonts w:cs="Arial"/>
          <w:sz w:val="20"/>
          <w:szCs w:val="20"/>
        </w:rPr>
        <w:t>at</w:t>
      </w:r>
      <w:proofErr w:type="gramEnd"/>
      <w:r w:rsidRPr="00FA2382">
        <w:rPr>
          <w:rFonts w:cs="Arial"/>
          <w:sz w:val="20"/>
          <w:szCs w:val="20"/>
        </w:rPr>
        <w:t xml:space="preserve"> Rowan House, 25 Hillside Road, Bury St Edmunds IP32 7EA </w:t>
      </w:r>
    </w:p>
    <w:p w:rsidR="00AE3897" w:rsidRPr="00FA2382" w:rsidRDefault="00AE3897" w:rsidP="00AE3897">
      <w:pPr>
        <w:rPr>
          <w:rFonts w:cs="Arial"/>
          <w:sz w:val="20"/>
          <w:szCs w:val="20"/>
        </w:rPr>
      </w:pPr>
      <w:r w:rsidRPr="00FA2382">
        <w:rPr>
          <w:rFonts w:cs="Arial"/>
          <w:sz w:val="20"/>
          <w:szCs w:val="20"/>
        </w:rPr>
        <w:t>Those present were: Christopher Booth</w:t>
      </w:r>
      <w:r w:rsidR="00C778D4">
        <w:rPr>
          <w:rFonts w:cs="Arial"/>
          <w:sz w:val="20"/>
          <w:szCs w:val="20"/>
        </w:rPr>
        <w:t>by, Derek Dunstone, Sally Nice,</w:t>
      </w:r>
      <w:r w:rsidRPr="00FA2382">
        <w:rPr>
          <w:rFonts w:cs="Arial"/>
          <w:sz w:val="20"/>
          <w:szCs w:val="20"/>
        </w:rPr>
        <w:t xml:space="preserve"> DI </w:t>
      </w:r>
      <w:r w:rsidR="00C778D4">
        <w:rPr>
          <w:rFonts w:cs="Arial"/>
          <w:sz w:val="20"/>
          <w:szCs w:val="20"/>
        </w:rPr>
        <w:t>Andy Footer</w:t>
      </w:r>
      <w:r w:rsidR="00DC6948">
        <w:rPr>
          <w:rFonts w:cs="Arial"/>
          <w:sz w:val="20"/>
          <w:szCs w:val="20"/>
        </w:rPr>
        <w:t>,</w:t>
      </w:r>
      <w:r w:rsidRPr="00FA2382">
        <w:rPr>
          <w:rFonts w:cs="Arial"/>
          <w:sz w:val="20"/>
          <w:szCs w:val="20"/>
        </w:rPr>
        <w:t xml:space="preserve"> </w:t>
      </w:r>
      <w:r w:rsidR="003B4C1F" w:rsidRPr="00FA2382">
        <w:rPr>
          <w:rFonts w:cs="Arial"/>
          <w:sz w:val="20"/>
          <w:szCs w:val="20"/>
        </w:rPr>
        <w:t>Andrea</w:t>
      </w:r>
      <w:r w:rsidR="003B4C1F">
        <w:rPr>
          <w:rFonts w:cs="Arial"/>
          <w:sz w:val="20"/>
          <w:szCs w:val="20"/>
        </w:rPr>
        <w:t xml:space="preserve"> </w:t>
      </w:r>
      <w:proofErr w:type="spellStart"/>
      <w:r w:rsidR="003B4C1F" w:rsidRPr="00FA2382">
        <w:rPr>
          <w:rFonts w:cs="Arial"/>
          <w:sz w:val="20"/>
          <w:szCs w:val="20"/>
        </w:rPr>
        <w:t>Corser</w:t>
      </w:r>
      <w:proofErr w:type="spellEnd"/>
      <w:r w:rsidR="00C778D4">
        <w:rPr>
          <w:rFonts w:cs="Arial"/>
          <w:sz w:val="20"/>
          <w:szCs w:val="20"/>
        </w:rPr>
        <w:t>, Wendy Smith</w:t>
      </w:r>
      <w:r w:rsidR="00C50970">
        <w:rPr>
          <w:rFonts w:cs="Arial"/>
          <w:sz w:val="20"/>
          <w:szCs w:val="20"/>
        </w:rPr>
        <w:t xml:space="preserve">, </w:t>
      </w:r>
      <w:r w:rsidR="003B4C1F">
        <w:rPr>
          <w:rFonts w:cs="Arial"/>
          <w:sz w:val="20"/>
          <w:szCs w:val="20"/>
        </w:rPr>
        <w:t>Maylin G</w:t>
      </w:r>
      <w:r w:rsidR="00C50970">
        <w:rPr>
          <w:rFonts w:cs="Arial"/>
          <w:sz w:val="20"/>
          <w:szCs w:val="20"/>
        </w:rPr>
        <w:t>osling</w:t>
      </w:r>
      <w:r w:rsidR="00C778D4">
        <w:rPr>
          <w:rFonts w:cs="Arial"/>
          <w:sz w:val="20"/>
          <w:szCs w:val="20"/>
        </w:rPr>
        <w:t xml:space="preserve"> </w:t>
      </w:r>
      <w:r w:rsidRPr="00FA2382">
        <w:rPr>
          <w:rFonts w:cs="Arial"/>
          <w:sz w:val="20"/>
          <w:szCs w:val="20"/>
        </w:rPr>
        <w:t>and Sally Dunstone.</w:t>
      </w:r>
    </w:p>
    <w:p w:rsidR="00AE3897" w:rsidRPr="00FA2382" w:rsidRDefault="00AE3897" w:rsidP="00AE3897">
      <w:pPr>
        <w:rPr>
          <w:rFonts w:cs="Arial"/>
          <w:sz w:val="20"/>
          <w:szCs w:val="20"/>
        </w:rPr>
      </w:pPr>
      <w:r w:rsidRPr="00FA2382">
        <w:rPr>
          <w:rFonts w:cs="Arial"/>
          <w:sz w:val="20"/>
          <w:szCs w:val="20"/>
        </w:rPr>
        <w:t xml:space="preserve">Apologies </w:t>
      </w:r>
      <w:r w:rsidR="00C50970">
        <w:rPr>
          <w:rFonts w:cs="Arial"/>
          <w:sz w:val="20"/>
          <w:szCs w:val="20"/>
        </w:rPr>
        <w:t>were received from Sarah Wilson (RDO Lullaby Trust) and Peter Powell</w:t>
      </w:r>
      <w:r w:rsidR="00C778D4">
        <w:rPr>
          <w:rFonts w:cs="Arial"/>
          <w:sz w:val="20"/>
          <w:szCs w:val="20"/>
        </w:rPr>
        <w:t>.</w:t>
      </w:r>
      <w:r w:rsidRPr="00FA2382">
        <w:rPr>
          <w:rFonts w:cs="Arial"/>
          <w:sz w:val="20"/>
          <w:szCs w:val="20"/>
        </w:rPr>
        <w:t xml:space="preserve"> </w:t>
      </w:r>
    </w:p>
    <w:p w:rsidR="00AE3897" w:rsidRPr="00FA2382" w:rsidRDefault="00AE3897" w:rsidP="00AE3897">
      <w:pPr>
        <w:rPr>
          <w:rFonts w:cs="Arial"/>
          <w:sz w:val="20"/>
          <w:szCs w:val="20"/>
        </w:rPr>
      </w:pPr>
      <w:r w:rsidRPr="00FA2382">
        <w:rPr>
          <w:rFonts w:cs="Arial"/>
          <w:sz w:val="20"/>
          <w:szCs w:val="20"/>
        </w:rPr>
        <w:t xml:space="preserve">The minutes of the last meeting had </w:t>
      </w:r>
      <w:bookmarkStart w:id="0" w:name="_GoBack"/>
      <w:r w:rsidRPr="00FA2382">
        <w:rPr>
          <w:rFonts w:cs="Arial"/>
          <w:sz w:val="20"/>
          <w:szCs w:val="20"/>
        </w:rPr>
        <w:t>b</w:t>
      </w:r>
      <w:bookmarkEnd w:id="0"/>
      <w:r w:rsidRPr="00FA2382">
        <w:rPr>
          <w:rFonts w:cs="Arial"/>
          <w:sz w:val="20"/>
          <w:szCs w:val="20"/>
        </w:rPr>
        <w:t>een circulated and were approved by the Chairman.</w:t>
      </w:r>
    </w:p>
    <w:p w:rsidR="00AE3897" w:rsidRDefault="00AE3897" w:rsidP="00AE3897">
      <w:pPr>
        <w:rPr>
          <w:rFonts w:cs="Arial"/>
          <w:sz w:val="20"/>
          <w:szCs w:val="20"/>
          <w:u w:val="single"/>
        </w:rPr>
      </w:pPr>
      <w:r w:rsidRPr="00FA2382">
        <w:rPr>
          <w:rFonts w:cs="Arial"/>
          <w:sz w:val="20"/>
          <w:szCs w:val="20"/>
          <w:u w:val="single"/>
        </w:rPr>
        <w:t>Matters Arising</w:t>
      </w:r>
    </w:p>
    <w:p w:rsidR="00C778D4" w:rsidRDefault="00C778D4" w:rsidP="00C778D4">
      <w:pPr>
        <w:rPr>
          <w:sz w:val="20"/>
          <w:szCs w:val="20"/>
        </w:rPr>
      </w:pPr>
      <w:r w:rsidRPr="00FA2382">
        <w:rPr>
          <w:sz w:val="20"/>
          <w:szCs w:val="20"/>
          <w:u w:val="single"/>
        </w:rPr>
        <w:t>Fundraising</w:t>
      </w:r>
      <w:r w:rsidRPr="00FA2382">
        <w:rPr>
          <w:sz w:val="20"/>
          <w:szCs w:val="20"/>
        </w:rPr>
        <w:t xml:space="preserve">  </w:t>
      </w:r>
    </w:p>
    <w:p w:rsidR="00D519DD" w:rsidRDefault="00C50970" w:rsidP="00C778D4">
      <w:pPr>
        <w:rPr>
          <w:sz w:val="20"/>
          <w:szCs w:val="20"/>
        </w:rPr>
      </w:pPr>
      <w:r>
        <w:rPr>
          <w:sz w:val="20"/>
          <w:szCs w:val="20"/>
        </w:rPr>
        <w:t>It was suggested we hold a barn dance to raise funds.  Wendy has researched a local band that charges £350 for 2 hours, including a caller.  With regard to a venue, various locations were suggested in the Bury St Edmunds area.</w:t>
      </w:r>
    </w:p>
    <w:p w:rsidR="00C50970" w:rsidRDefault="00C50970" w:rsidP="00C778D4">
      <w:pPr>
        <w:rPr>
          <w:b/>
          <w:sz w:val="20"/>
          <w:szCs w:val="20"/>
        </w:rPr>
      </w:pPr>
      <w:r w:rsidRPr="00C50970">
        <w:rPr>
          <w:b/>
          <w:sz w:val="20"/>
          <w:szCs w:val="20"/>
        </w:rPr>
        <w:t xml:space="preserve">ACTION Wendy agreed to contact Moreton Hall Community Centre and </w:t>
      </w:r>
      <w:proofErr w:type="spellStart"/>
      <w:r w:rsidRPr="00C50970">
        <w:rPr>
          <w:b/>
          <w:sz w:val="20"/>
          <w:szCs w:val="20"/>
        </w:rPr>
        <w:t>Haughley</w:t>
      </w:r>
      <w:proofErr w:type="spellEnd"/>
      <w:r w:rsidRPr="00C50970">
        <w:rPr>
          <w:b/>
          <w:sz w:val="20"/>
          <w:szCs w:val="20"/>
        </w:rPr>
        <w:t xml:space="preserve"> Barn for quotes for hiring their         venue on 30</w:t>
      </w:r>
      <w:r w:rsidRPr="00C50970">
        <w:rPr>
          <w:b/>
          <w:sz w:val="20"/>
          <w:szCs w:val="20"/>
          <w:vertAlign w:val="superscript"/>
        </w:rPr>
        <w:t>th</w:t>
      </w:r>
      <w:r w:rsidRPr="00C50970">
        <w:rPr>
          <w:b/>
          <w:sz w:val="20"/>
          <w:szCs w:val="20"/>
        </w:rPr>
        <w:t xml:space="preserve"> September 2017</w:t>
      </w:r>
      <w:r>
        <w:rPr>
          <w:b/>
          <w:sz w:val="20"/>
          <w:szCs w:val="20"/>
        </w:rPr>
        <w:t>.</w:t>
      </w:r>
    </w:p>
    <w:p w:rsidR="00C50970" w:rsidRPr="00C50970" w:rsidRDefault="00C50970" w:rsidP="00C778D4">
      <w:pPr>
        <w:rPr>
          <w:b/>
          <w:sz w:val="20"/>
          <w:szCs w:val="20"/>
        </w:rPr>
      </w:pPr>
      <w:proofErr w:type="gramStart"/>
      <w:r>
        <w:rPr>
          <w:b/>
          <w:sz w:val="20"/>
          <w:szCs w:val="20"/>
        </w:rPr>
        <w:t xml:space="preserve">ACTION Sally Nice to contact </w:t>
      </w:r>
      <w:proofErr w:type="spellStart"/>
      <w:r>
        <w:rPr>
          <w:b/>
          <w:sz w:val="20"/>
          <w:szCs w:val="20"/>
        </w:rPr>
        <w:t>Hawstead</w:t>
      </w:r>
      <w:proofErr w:type="spellEnd"/>
      <w:r>
        <w:rPr>
          <w:b/>
          <w:sz w:val="20"/>
          <w:szCs w:val="20"/>
        </w:rPr>
        <w:t xml:space="preserve"> Barn for quotes as above.</w:t>
      </w:r>
      <w:proofErr w:type="gramEnd"/>
    </w:p>
    <w:p w:rsidR="00AE3897" w:rsidRPr="00FA2382" w:rsidRDefault="00AE3897" w:rsidP="00AE3897">
      <w:pPr>
        <w:rPr>
          <w:rFonts w:cs="Arial"/>
          <w:sz w:val="20"/>
          <w:szCs w:val="20"/>
        </w:rPr>
      </w:pPr>
      <w:r w:rsidRPr="00FA2382">
        <w:rPr>
          <w:rFonts w:cs="Arial"/>
          <w:sz w:val="20"/>
          <w:szCs w:val="20"/>
          <w:u w:val="single"/>
        </w:rPr>
        <w:t>Website Update</w:t>
      </w:r>
    </w:p>
    <w:p w:rsidR="00AE3897" w:rsidRDefault="00C50970" w:rsidP="00AE3897">
      <w:pPr>
        <w:rPr>
          <w:rFonts w:cs="Arial"/>
          <w:sz w:val="20"/>
          <w:szCs w:val="20"/>
        </w:rPr>
      </w:pPr>
      <w:r>
        <w:rPr>
          <w:rFonts w:cs="Arial"/>
          <w:sz w:val="20"/>
          <w:szCs w:val="20"/>
        </w:rPr>
        <w:t>Derek reported that our page on the Lullaby Trust website has been removed due to the website being re-designed.</w:t>
      </w:r>
    </w:p>
    <w:p w:rsidR="00C50970" w:rsidRPr="00C50970" w:rsidRDefault="00C50970" w:rsidP="00AE3897">
      <w:pPr>
        <w:rPr>
          <w:rFonts w:cs="Arial"/>
          <w:b/>
          <w:sz w:val="20"/>
          <w:szCs w:val="20"/>
        </w:rPr>
      </w:pPr>
      <w:r w:rsidRPr="00C50970">
        <w:rPr>
          <w:rFonts w:cs="Arial"/>
          <w:b/>
          <w:sz w:val="20"/>
          <w:szCs w:val="20"/>
        </w:rPr>
        <w:t>ACTION Derek to contact Jenny Ward to confirm we have a local group page</w:t>
      </w:r>
      <w:r w:rsidR="00B57885">
        <w:rPr>
          <w:rFonts w:cs="Arial"/>
          <w:b/>
          <w:sz w:val="20"/>
          <w:szCs w:val="20"/>
        </w:rPr>
        <w:t xml:space="preserve"> and that</w:t>
      </w:r>
      <w:r w:rsidRPr="00C50970">
        <w:rPr>
          <w:rFonts w:cs="Arial"/>
          <w:b/>
          <w:sz w:val="20"/>
          <w:szCs w:val="20"/>
        </w:rPr>
        <w:t xml:space="preserve"> our </w:t>
      </w:r>
      <w:proofErr w:type="gramStart"/>
      <w:r w:rsidRPr="00C50970">
        <w:rPr>
          <w:rFonts w:cs="Arial"/>
          <w:b/>
          <w:sz w:val="20"/>
          <w:szCs w:val="20"/>
        </w:rPr>
        <w:t>web address</w:t>
      </w:r>
      <w:proofErr w:type="gramEnd"/>
      <w:r w:rsidRPr="00C50970">
        <w:rPr>
          <w:rFonts w:cs="Arial"/>
          <w:b/>
          <w:sz w:val="20"/>
          <w:szCs w:val="20"/>
        </w:rPr>
        <w:t xml:space="preserve"> (</w:t>
      </w:r>
      <w:hyperlink r:id="rId7" w:history="1">
        <w:r w:rsidRPr="00C50970">
          <w:rPr>
            <w:rStyle w:val="Hyperlink"/>
            <w:rFonts w:cs="Arial"/>
            <w:b/>
            <w:color w:val="auto"/>
            <w:sz w:val="20"/>
            <w:szCs w:val="20"/>
            <w:u w:val="none"/>
          </w:rPr>
          <w:t>www.lullabytrust.org.uk/suffolk</w:t>
        </w:r>
      </w:hyperlink>
      <w:r w:rsidRPr="00C50970">
        <w:rPr>
          <w:rFonts w:cs="Arial"/>
          <w:b/>
          <w:sz w:val="20"/>
          <w:szCs w:val="20"/>
        </w:rPr>
        <w:t>) is re-instated.</w:t>
      </w:r>
    </w:p>
    <w:p w:rsidR="00457E19" w:rsidRDefault="00AE3897" w:rsidP="00D519DD">
      <w:pPr>
        <w:rPr>
          <w:sz w:val="20"/>
          <w:szCs w:val="20"/>
        </w:rPr>
      </w:pPr>
      <w:r w:rsidRPr="00FA2382">
        <w:rPr>
          <w:sz w:val="20"/>
          <w:szCs w:val="20"/>
          <w:u w:val="single"/>
        </w:rPr>
        <w:t>Befriending</w:t>
      </w:r>
      <w:r w:rsidR="00D519DD">
        <w:rPr>
          <w:sz w:val="20"/>
          <w:szCs w:val="20"/>
        </w:rPr>
        <w:t xml:space="preserve"> </w:t>
      </w:r>
    </w:p>
    <w:p w:rsidR="00E16FBB" w:rsidRPr="003B4C1F" w:rsidRDefault="00E16FBB" w:rsidP="00D519DD">
      <w:pPr>
        <w:rPr>
          <w:sz w:val="20"/>
          <w:szCs w:val="20"/>
        </w:rPr>
      </w:pPr>
      <w:r>
        <w:rPr>
          <w:sz w:val="20"/>
          <w:szCs w:val="20"/>
        </w:rPr>
        <w:t xml:space="preserve">Sally </w:t>
      </w:r>
      <w:r w:rsidR="003B4C1F">
        <w:rPr>
          <w:sz w:val="20"/>
          <w:szCs w:val="20"/>
        </w:rPr>
        <w:t>Nice has had no calls locally, but</w:t>
      </w:r>
      <w:r>
        <w:rPr>
          <w:sz w:val="20"/>
          <w:szCs w:val="20"/>
        </w:rPr>
        <w:t xml:space="preserve"> has been busy volunteering on the national helpline.</w:t>
      </w:r>
    </w:p>
    <w:p w:rsidR="00AE3897" w:rsidRPr="00FA2382" w:rsidRDefault="00AE3897" w:rsidP="00AE3897">
      <w:pPr>
        <w:rPr>
          <w:sz w:val="20"/>
          <w:szCs w:val="20"/>
          <w:u w:val="single"/>
        </w:rPr>
      </w:pPr>
      <w:r w:rsidRPr="00FA2382">
        <w:rPr>
          <w:sz w:val="20"/>
          <w:szCs w:val="20"/>
          <w:u w:val="single"/>
        </w:rPr>
        <w:t>SIDS Update/Protocol</w:t>
      </w:r>
    </w:p>
    <w:p w:rsidR="00AE3897" w:rsidRDefault="00E16FBB" w:rsidP="00AE3897">
      <w:pPr>
        <w:rPr>
          <w:sz w:val="20"/>
          <w:szCs w:val="20"/>
        </w:rPr>
      </w:pPr>
      <w:r>
        <w:rPr>
          <w:sz w:val="20"/>
          <w:szCs w:val="20"/>
        </w:rPr>
        <w:t xml:space="preserve">Andy reported 1 </w:t>
      </w:r>
      <w:r w:rsidR="003B4C1F">
        <w:rPr>
          <w:sz w:val="20"/>
          <w:szCs w:val="20"/>
        </w:rPr>
        <w:t>event late in</w:t>
      </w:r>
      <w:r>
        <w:rPr>
          <w:sz w:val="20"/>
          <w:szCs w:val="20"/>
        </w:rPr>
        <w:t xml:space="preserve"> 2016. A few issues were raised as Suffolk and </w:t>
      </w:r>
      <w:proofErr w:type="spellStart"/>
      <w:r>
        <w:rPr>
          <w:sz w:val="20"/>
          <w:szCs w:val="20"/>
        </w:rPr>
        <w:t>Cambridgeshire</w:t>
      </w:r>
      <w:proofErr w:type="spellEnd"/>
      <w:r>
        <w:rPr>
          <w:sz w:val="20"/>
          <w:szCs w:val="20"/>
        </w:rPr>
        <w:t xml:space="preserve"> authorities were involved, but the protocol worked. Andy is currently writing a report and is still awaiting</w:t>
      </w:r>
      <w:r w:rsidR="00B57885">
        <w:rPr>
          <w:sz w:val="20"/>
          <w:szCs w:val="20"/>
        </w:rPr>
        <w:t xml:space="preserve"> the</w:t>
      </w:r>
      <w:r>
        <w:rPr>
          <w:sz w:val="20"/>
          <w:szCs w:val="20"/>
        </w:rPr>
        <w:t xml:space="preserve"> final report on cause of death.</w:t>
      </w:r>
    </w:p>
    <w:p w:rsidR="00E16FBB" w:rsidRPr="00FA2382" w:rsidRDefault="00E16FBB" w:rsidP="00AE3897">
      <w:pPr>
        <w:rPr>
          <w:sz w:val="20"/>
          <w:szCs w:val="20"/>
        </w:rPr>
      </w:pPr>
    </w:p>
    <w:p w:rsidR="00AE3897" w:rsidRPr="00FA2382" w:rsidRDefault="00AE3897" w:rsidP="00AE3897">
      <w:pPr>
        <w:rPr>
          <w:sz w:val="20"/>
          <w:szCs w:val="20"/>
          <w:u w:val="single"/>
        </w:rPr>
      </w:pPr>
      <w:r w:rsidRPr="00FA2382">
        <w:rPr>
          <w:sz w:val="20"/>
          <w:szCs w:val="20"/>
          <w:u w:val="single"/>
        </w:rPr>
        <w:t>CONI Update</w:t>
      </w:r>
    </w:p>
    <w:p w:rsidR="006D4CFD" w:rsidRPr="006D4CFD" w:rsidRDefault="00E16FBB" w:rsidP="00AE3897">
      <w:pPr>
        <w:rPr>
          <w:sz w:val="20"/>
          <w:szCs w:val="20"/>
        </w:rPr>
      </w:pPr>
      <w:r>
        <w:rPr>
          <w:sz w:val="20"/>
          <w:szCs w:val="20"/>
        </w:rPr>
        <w:lastRenderedPageBreak/>
        <w:t>Andrea has 1</w:t>
      </w:r>
      <w:r w:rsidR="003B4C1F">
        <w:rPr>
          <w:sz w:val="20"/>
          <w:szCs w:val="20"/>
        </w:rPr>
        <w:t xml:space="preserve"> parent</w:t>
      </w:r>
      <w:r w:rsidR="00AE3897" w:rsidRPr="006D4CFD">
        <w:rPr>
          <w:sz w:val="20"/>
          <w:szCs w:val="20"/>
        </w:rPr>
        <w:t xml:space="preserve"> on the CONI scheme.  </w:t>
      </w:r>
      <w:r>
        <w:rPr>
          <w:sz w:val="20"/>
          <w:szCs w:val="20"/>
        </w:rPr>
        <w:t>4 monitors are being serviced.  The MR10 monitor is going out of service in 2018.  The new monitors are more expensive but the servicing will be less.  Lullaby Trust HQ has been in touch with Andrea regarding funding for the new monitors.  Andrea does not require any packs or sensors at the moment.</w:t>
      </w:r>
    </w:p>
    <w:p w:rsidR="00AE3897" w:rsidRDefault="00E16FBB" w:rsidP="00AE3897">
      <w:pPr>
        <w:rPr>
          <w:sz w:val="20"/>
          <w:szCs w:val="20"/>
          <w:u w:val="single"/>
        </w:rPr>
      </w:pPr>
      <w:proofErr w:type="spellStart"/>
      <w:r>
        <w:rPr>
          <w:sz w:val="20"/>
          <w:szCs w:val="20"/>
          <w:u w:val="single"/>
        </w:rPr>
        <w:t>Heallth</w:t>
      </w:r>
      <w:proofErr w:type="spellEnd"/>
      <w:r>
        <w:rPr>
          <w:sz w:val="20"/>
          <w:szCs w:val="20"/>
          <w:u w:val="single"/>
        </w:rPr>
        <w:t xml:space="preserve"> Education</w:t>
      </w:r>
    </w:p>
    <w:p w:rsidR="006D4CFD" w:rsidRPr="00B57885" w:rsidRDefault="00B57885" w:rsidP="00AE3897">
      <w:pPr>
        <w:rPr>
          <w:b/>
          <w:sz w:val="20"/>
          <w:szCs w:val="20"/>
        </w:rPr>
      </w:pPr>
      <w:r w:rsidRPr="00B57885">
        <w:rPr>
          <w:b/>
          <w:sz w:val="20"/>
          <w:szCs w:val="20"/>
        </w:rPr>
        <w:t xml:space="preserve">ACTION </w:t>
      </w:r>
      <w:r w:rsidR="00E16FBB" w:rsidRPr="00B57885">
        <w:rPr>
          <w:b/>
          <w:sz w:val="20"/>
          <w:szCs w:val="20"/>
        </w:rPr>
        <w:t>Derek to follow-up obtaining a link from the Lullaby Trust website to www.isisonline.org.uk</w:t>
      </w:r>
    </w:p>
    <w:p w:rsidR="00AE3897" w:rsidRPr="00FA2382" w:rsidRDefault="00AE3897" w:rsidP="00AE3897">
      <w:pPr>
        <w:rPr>
          <w:sz w:val="20"/>
          <w:szCs w:val="20"/>
          <w:u w:val="single"/>
        </w:rPr>
      </w:pPr>
      <w:r w:rsidRPr="00FA2382">
        <w:rPr>
          <w:sz w:val="20"/>
          <w:szCs w:val="20"/>
          <w:u w:val="single"/>
        </w:rPr>
        <w:t>Treasurers Update</w:t>
      </w:r>
    </w:p>
    <w:p w:rsidR="00AE3897" w:rsidRPr="00FA2382" w:rsidRDefault="003B4C1F" w:rsidP="00AE3897">
      <w:pPr>
        <w:rPr>
          <w:sz w:val="20"/>
          <w:szCs w:val="20"/>
        </w:rPr>
      </w:pPr>
      <w:r>
        <w:rPr>
          <w:sz w:val="20"/>
          <w:szCs w:val="20"/>
        </w:rPr>
        <w:t>Wendy reported that the only change this year is interest of £4.86.</w:t>
      </w:r>
    </w:p>
    <w:p w:rsidR="00AE3897" w:rsidRDefault="00AE3897" w:rsidP="00AE3897">
      <w:pPr>
        <w:rPr>
          <w:sz w:val="20"/>
          <w:szCs w:val="20"/>
          <w:u w:val="single"/>
        </w:rPr>
      </w:pPr>
      <w:r w:rsidRPr="00FA2382">
        <w:rPr>
          <w:sz w:val="20"/>
          <w:szCs w:val="20"/>
          <w:u w:val="single"/>
        </w:rPr>
        <w:t>AOB</w:t>
      </w:r>
    </w:p>
    <w:p w:rsidR="0013116C" w:rsidRPr="0013116C" w:rsidRDefault="00AE3897">
      <w:pPr>
        <w:rPr>
          <w:lang w:val="en-GB"/>
        </w:rPr>
      </w:pPr>
      <w:r w:rsidRPr="003B4C1F">
        <w:rPr>
          <w:rFonts w:cs="Arial"/>
          <w:sz w:val="20"/>
          <w:szCs w:val="20"/>
          <w:u w:val="single"/>
        </w:rPr>
        <w:t xml:space="preserve">Date of next </w:t>
      </w:r>
      <w:r w:rsidR="003B4C1F" w:rsidRPr="003B4C1F">
        <w:rPr>
          <w:rFonts w:cs="Arial"/>
          <w:sz w:val="20"/>
          <w:szCs w:val="20"/>
          <w:u w:val="single"/>
        </w:rPr>
        <w:t>meeting</w:t>
      </w:r>
      <w:r w:rsidR="003B4C1F">
        <w:rPr>
          <w:rFonts w:cs="Arial"/>
          <w:sz w:val="20"/>
          <w:szCs w:val="20"/>
        </w:rPr>
        <w:t xml:space="preserve"> </w:t>
      </w:r>
      <w:r w:rsidR="003B4C1F" w:rsidRPr="003B4C1F">
        <w:rPr>
          <w:rFonts w:cs="Arial"/>
          <w:sz w:val="20"/>
          <w:szCs w:val="20"/>
        </w:rPr>
        <w:t>Monday</w:t>
      </w:r>
      <w:r w:rsidR="00B57885">
        <w:rPr>
          <w:rFonts w:cs="Arial"/>
          <w:sz w:val="20"/>
          <w:szCs w:val="20"/>
        </w:rPr>
        <w:t xml:space="preserve"> 5</w:t>
      </w:r>
      <w:r w:rsidRPr="00FA2382">
        <w:rPr>
          <w:rFonts w:cs="Arial"/>
          <w:sz w:val="20"/>
          <w:szCs w:val="20"/>
          <w:vertAlign w:val="superscript"/>
        </w:rPr>
        <w:t>th</w:t>
      </w:r>
      <w:r w:rsidR="00B57885">
        <w:rPr>
          <w:rFonts w:cs="Arial"/>
          <w:sz w:val="20"/>
          <w:szCs w:val="20"/>
        </w:rPr>
        <w:t xml:space="preserve"> June 2017</w:t>
      </w:r>
      <w:r w:rsidR="000965A7">
        <w:rPr>
          <w:rFonts w:cs="Arial"/>
          <w:sz w:val="20"/>
          <w:szCs w:val="20"/>
        </w:rPr>
        <w:t xml:space="preserve"> at 7.30pm.</w:t>
      </w:r>
    </w:p>
    <w:sectPr w:rsidR="0013116C" w:rsidRPr="0013116C" w:rsidSect="002D51A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B7" w:rsidRDefault="00344DB7" w:rsidP="00A964CE">
      <w:pPr>
        <w:spacing w:after="0" w:line="240" w:lineRule="auto"/>
      </w:pPr>
      <w:r>
        <w:separator/>
      </w:r>
    </w:p>
  </w:endnote>
  <w:endnote w:type="continuationSeparator" w:id="0">
    <w:p w:rsidR="00344DB7" w:rsidRDefault="00344DB7" w:rsidP="00A9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99" w:rsidRPr="00114899" w:rsidRDefault="00114899" w:rsidP="00114899">
    <w:pPr>
      <w:pStyle w:val="Footer"/>
      <w:jc w:val="center"/>
    </w:pPr>
    <w:r w:rsidRPr="00B24E68">
      <w:rPr>
        <w:color w:val="4F81BD" w:themeColor="accent1"/>
      </w:rPr>
      <w:t xml:space="preserve">Suffolk Lullaby Trust    </w:t>
    </w:r>
    <w:hyperlink r:id="rId1" w:history="1">
      <w:r w:rsidRPr="00B24E68">
        <w:rPr>
          <w:rStyle w:val="Hyperlink"/>
          <w:color w:val="4F81BD" w:themeColor="accent1"/>
          <w:u w:val="none"/>
        </w:rPr>
        <w:t>www.lullabytrust.org.uk/suffolk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B7" w:rsidRDefault="00344DB7" w:rsidP="00A964CE">
      <w:pPr>
        <w:spacing w:after="0" w:line="240" w:lineRule="auto"/>
      </w:pPr>
      <w:r>
        <w:separator/>
      </w:r>
    </w:p>
  </w:footnote>
  <w:footnote w:type="continuationSeparator" w:id="0">
    <w:p w:rsidR="00344DB7" w:rsidRDefault="00344DB7" w:rsidP="00A96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6C" w:rsidRPr="00B24E68" w:rsidRDefault="00114899" w:rsidP="0013116C">
    <w:pPr>
      <w:pStyle w:val="Header"/>
      <w:rPr>
        <w:color w:val="4F81BD" w:themeColor="accent1"/>
      </w:rPr>
    </w:pPr>
    <w:r>
      <w:rPr>
        <w:color w:val="4F81BD" w:themeColor="accent1"/>
      </w:rPr>
      <w:tab/>
    </w:r>
    <w:r>
      <w:rPr>
        <w:color w:val="4F81BD" w:themeColor="accent1"/>
      </w:rPr>
      <w:tab/>
    </w:r>
    <w:r w:rsidR="0013116C" w:rsidRPr="00B24E68">
      <w:rPr>
        <w:noProof/>
        <w:color w:val="4F81BD" w:themeColor="accent1"/>
        <w:lang w:val="en-GB" w:eastAsia="en-GB"/>
      </w:rPr>
      <w:drawing>
        <wp:inline distT="0" distB="0" distL="0" distR="0">
          <wp:extent cx="1286580" cy="1219200"/>
          <wp:effectExtent l="19050" t="0" r="88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the_lullaby_trust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330" cy="1222753"/>
                  </a:xfrm>
                  <a:prstGeom prst="rect">
                    <a:avLst/>
                  </a:prstGeom>
                </pic:spPr>
              </pic:pic>
            </a:graphicData>
          </a:graphic>
        </wp:inline>
      </w:drawing>
    </w:r>
  </w:p>
  <w:p w:rsidR="00A964CE" w:rsidRPr="00A964CE" w:rsidRDefault="00B24E68" w:rsidP="00B24E68">
    <w:pPr>
      <w:pStyle w:val="Header"/>
      <w:jc w:val="right"/>
      <w:rPr>
        <w:color w:val="1F497D" w:themeColor="text2"/>
      </w:rPr>
    </w:pPr>
    <w:r>
      <w:rPr>
        <w:color w:val="1F497D" w:themeColor="text2"/>
      </w:rPr>
      <w:t xml:space="preserve">                                                      </w:t>
    </w:r>
  </w:p>
  <w:p w:rsidR="00B24E68" w:rsidRPr="00A964CE" w:rsidRDefault="00B24E68" w:rsidP="00B24E68">
    <w:pPr>
      <w:pStyle w:val="Header"/>
      <w:jc w:val="right"/>
      <w:rPr>
        <w:color w:val="1F497D" w:themeColor="text2"/>
      </w:rPr>
    </w:pPr>
  </w:p>
  <w:p w:rsidR="00A964CE" w:rsidRDefault="00A96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64CE"/>
    <w:rsid w:val="00041589"/>
    <w:rsid w:val="000965A7"/>
    <w:rsid w:val="000B247E"/>
    <w:rsid w:val="00114899"/>
    <w:rsid w:val="0013116C"/>
    <w:rsid w:val="00203BF1"/>
    <w:rsid w:val="002C34B0"/>
    <w:rsid w:val="002D51A1"/>
    <w:rsid w:val="00344DB7"/>
    <w:rsid w:val="003523F3"/>
    <w:rsid w:val="003B4C1F"/>
    <w:rsid w:val="00457E19"/>
    <w:rsid w:val="006646EC"/>
    <w:rsid w:val="006D4CFD"/>
    <w:rsid w:val="00715788"/>
    <w:rsid w:val="008603F6"/>
    <w:rsid w:val="008A2E09"/>
    <w:rsid w:val="00A10805"/>
    <w:rsid w:val="00A90AF9"/>
    <w:rsid w:val="00A92CE1"/>
    <w:rsid w:val="00A964CE"/>
    <w:rsid w:val="00AA2CAD"/>
    <w:rsid w:val="00AE3897"/>
    <w:rsid w:val="00B24E68"/>
    <w:rsid w:val="00B501F3"/>
    <w:rsid w:val="00B50284"/>
    <w:rsid w:val="00B57885"/>
    <w:rsid w:val="00C50970"/>
    <w:rsid w:val="00C778D4"/>
    <w:rsid w:val="00D519DD"/>
    <w:rsid w:val="00DC6948"/>
    <w:rsid w:val="00E16FBB"/>
    <w:rsid w:val="00E42107"/>
    <w:rsid w:val="00EA1AFC"/>
    <w:rsid w:val="00FA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CE"/>
  </w:style>
  <w:style w:type="paragraph" w:styleId="Footer">
    <w:name w:val="footer"/>
    <w:basedOn w:val="Normal"/>
    <w:link w:val="FooterChar"/>
    <w:uiPriority w:val="99"/>
    <w:semiHidden/>
    <w:unhideWhenUsed/>
    <w:rsid w:val="00A964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4CE"/>
  </w:style>
  <w:style w:type="paragraph" w:styleId="BalloonText">
    <w:name w:val="Balloon Text"/>
    <w:basedOn w:val="Normal"/>
    <w:link w:val="BalloonTextChar"/>
    <w:uiPriority w:val="99"/>
    <w:semiHidden/>
    <w:unhideWhenUsed/>
    <w:rsid w:val="00A9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CE"/>
    <w:rPr>
      <w:rFonts w:ascii="Tahoma" w:hAnsi="Tahoma" w:cs="Tahoma"/>
      <w:sz w:val="16"/>
      <w:szCs w:val="16"/>
    </w:rPr>
  </w:style>
  <w:style w:type="character" w:styleId="Hyperlink">
    <w:name w:val="Hyperlink"/>
    <w:basedOn w:val="DefaultParagraphFont"/>
    <w:uiPriority w:val="99"/>
    <w:unhideWhenUsed/>
    <w:rsid w:val="00B24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llabytrust.org.uk/suffol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ullabytrust.org.uk/suffo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Dunstone</dc:creator>
  <cp:lastModifiedBy>Derek</cp:lastModifiedBy>
  <cp:revision>3</cp:revision>
  <cp:lastPrinted>2015-01-20T15:30:00Z</cp:lastPrinted>
  <dcterms:created xsi:type="dcterms:W3CDTF">2017-03-29T19:03:00Z</dcterms:created>
  <dcterms:modified xsi:type="dcterms:W3CDTF">2017-04-03T12:42:00Z</dcterms:modified>
</cp:coreProperties>
</file>